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7C06" w14:textId="34DAAD9D" w:rsidR="00EF299C" w:rsidRDefault="00000000">
      <w:pPr>
        <w:spacing w:after="0"/>
        <w:ind w:left="1591"/>
      </w:pPr>
      <w:r>
        <w:rPr>
          <w:sz w:val="32"/>
        </w:rPr>
        <w:t xml:space="preserve"> </w:t>
      </w:r>
    </w:p>
    <w:p w14:paraId="7969D708" w14:textId="4324B9E8" w:rsidR="00EF299C" w:rsidRDefault="00000000">
      <w:pPr>
        <w:spacing w:after="0"/>
        <w:ind w:left="10" w:hanging="10"/>
      </w:pPr>
      <w:r>
        <w:rPr>
          <w:rFonts w:ascii="Lucida Sans Unicode" w:eastAsia="Lucida Sans Unicode" w:hAnsi="Lucida Sans Unicode" w:cs="Lucida Sans Unicode"/>
          <w:sz w:val="30"/>
        </w:rPr>
        <w:t xml:space="preserve">Grade </w:t>
      </w:r>
      <w:r w:rsidR="005E70AE">
        <w:rPr>
          <w:rFonts w:ascii="Lucida Sans Unicode" w:eastAsia="Lucida Sans Unicode" w:hAnsi="Lucida Sans Unicode" w:cs="Lucida Sans Unicode"/>
          <w:sz w:val="30"/>
        </w:rPr>
        <w:t>3</w:t>
      </w:r>
      <w:r>
        <w:rPr>
          <w:rFonts w:ascii="Lucida Sans Unicode" w:eastAsia="Lucida Sans Unicode" w:hAnsi="Lucida Sans Unicode" w:cs="Lucida Sans Unicode"/>
          <w:sz w:val="30"/>
        </w:rPr>
        <w:t xml:space="preserve"> Supply List </w:t>
      </w:r>
    </w:p>
    <w:p w14:paraId="6C6B3A7A" w14:textId="77777777" w:rsidR="00EF299C" w:rsidRDefault="00000000">
      <w:pPr>
        <w:spacing w:after="0"/>
        <w:ind w:left="10" w:hanging="10"/>
      </w:pPr>
      <w:r>
        <w:rPr>
          <w:rFonts w:ascii="Lucida Sans Unicode" w:eastAsia="Lucida Sans Unicode" w:hAnsi="Lucida Sans Unicode" w:cs="Lucida Sans Unicode"/>
          <w:sz w:val="30"/>
        </w:rPr>
        <w:t xml:space="preserve">Humber Park Elementary School </w:t>
      </w:r>
    </w:p>
    <w:p w14:paraId="088ED6CA" w14:textId="1E40CFF7" w:rsidR="00EF299C" w:rsidRDefault="00000000" w:rsidP="0016431B">
      <w:pPr>
        <w:spacing w:after="0"/>
      </w:pPr>
      <w:r>
        <w:rPr>
          <w:rFonts w:ascii="Lucida Sans Unicode" w:eastAsia="Lucida Sans Unicode" w:hAnsi="Lucida Sans Unicode" w:cs="Lucida Sans Unicode"/>
          <w:sz w:val="24"/>
        </w:rPr>
        <w:t>202</w:t>
      </w:r>
      <w:r w:rsidR="00E2277B">
        <w:rPr>
          <w:rFonts w:ascii="Lucida Sans Unicode" w:eastAsia="Lucida Sans Unicode" w:hAnsi="Lucida Sans Unicode" w:cs="Lucida Sans Unicode"/>
          <w:sz w:val="24"/>
        </w:rPr>
        <w:t>3</w:t>
      </w:r>
      <w:r>
        <w:rPr>
          <w:rFonts w:ascii="Lucida Sans Unicode" w:eastAsia="Lucida Sans Unicode" w:hAnsi="Lucida Sans Unicode" w:cs="Lucida Sans Unicode"/>
          <w:sz w:val="24"/>
        </w:rPr>
        <w:t>-202</w:t>
      </w:r>
      <w:r w:rsidR="00E2277B">
        <w:rPr>
          <w:rFonts w:ascii="Lucida Sans Unicode" w:eastAsia="Lucida Sans Unicode" w:hAnsi="Lucida Sans Unicode" w:cs="Lucida Sans Unicode"/>
          <w:sz w:val="24"/>
        </w:rPr>
        <w:t>4</w:t>
      </w: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6AD2A6F9" w14:textId="77777777" w:rsidR="00EF299C" w:rsidRDefault="00000000">
      <w:pPr>
        <w:spacing w:after="0"/>
      </w:pP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2E5C8303" w14:textId="77D65226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>□ 8 duo-tangs (green, red, yellow, blue</w:t>
      </w:r>
      <w:r w:rsidR="005E70AE">
        <w:rPr>
          <w:rFonts w:ascii="Lucida Sans Unicode" w:eastAsia="Lucida Sans Unicode" w:hAnsi="Lucida Sans Unicode" w:cs="Lucida Sans Unicode"/>
          <w:sz w:val="24"/>
        </w:rPr>
        <w:t>, orange</w:t>
      </w:r>
      <w:r>
        <w:rPr>
          <w:rFonts w:ascii="Lucida Sans Unicode" w:eastAsia="Lucida Sans Unicode" w:hAnsi="Lucida Sans Unicode" w:cs="Lucida Sans Unicode"/>
          <w:sz w:val="24"/>
        </w:rPr>
        <w:t xml:space="preserve">) </w:t>
      </w:r>
    </w:p>
    <w:p w14:paraId="574E02A7" w14:textId="77777777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2 Packages of Looseleaf lined paper </w:t>
      </w:r>
    </w:p>
    <w:p w14:paraId="66C895DC" w14:textId="726BB1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>□ 1</w:t>
      </w:r>
      <w:r w:rsidR="005E70AE">
        <w:rPr>
          <w:rFonts w:ascii="Lucida Sans Unicode" w:eastAsia="Lucida Sans Unicode" w:hAnsi="Lucida Sans Unicode" w:cs="Lucida Sans Unicode"/>
          <w:sz w:val="24"/>
        </w:rPr>
        <w:t>Hilroy 72</w:t>
      </w:r>
      <w:r w:rsidR="00652C2E">
        <w:rPr>
          <w:rFonts w:ascii="Lucida Sans Unicode" w:eastAsia="Lucida Sans Unicode" w:hAnsi="Lucida Sans Unicode" w:cs="Lucida Sans Unicode"/>
          <w:sz w:val="24"/>
        </w:rPr>
        <w:t>-</w:t>
      </w:r>
      <w:r w:rsidR="005E70AE">
        <w:rPr>
          <w:rFonts w:ascii="Lucida Sans Unicode" w:eastAsia="Lucida Sans Unicode" w:hAnsi="Lucida Sans Unicode" w:cs="Lucida Sans Unicode"/>
          <w:sz w:val="24"/>
        </w:rPr>
        <w:t>page exercise book yellow half lined and half plain</w:t>
      </w: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382A06EB" w14:textId="45BBEF5F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2 pocket folders </w:t>
      </w:r>
    </w:p>
    <w:p w14:paraId="3F5831B9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pkg. of coloured pencils </w:t>
      </w:r>
    </w:p>
    <w:p w14:paraId="35786392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pkg. of crayons (24-pack) </w:t>
      </w:r>
    </w:p>
    <w:p w14:paraId="669097F3" w14:textId="2BBD9ACF" w:rsidR="00EF299C" w:rsidRDefault="00000000">
      <w:pPr>
        <w:spacing w:after="0"/>
        <w:ind w:left="-5" w:hanging="10"/>
        <w:rPr>
          <w:rFonts w:ascii="Lucida Sans Unicode" w:eastAsia="Lucida Sans Unicode" w:hAnsi="Lucida Sans Unicode" w:cs="Lucida Sans Unicode"/>
          <w:sz w:val="24"/>
        </w:rPr>
      </w:pPr>
      <w:r>
        <w:rPr>
          <w:rFonts w:ascii="Lucida Sans Unicode" w:eastAsia="Lucida Sans Unicode" w:hAnsi="Lucida Sans Unicode" w:cs="Lucida Sans Unicode"/>
          <w:sz w:val="24"/>
        </w:rPr>
        <w:t xml:space="preserve">□ </w:t>
      </w:r>
      <w:r w:rsidR="00E2277B">
        <w:rPr>
          <w:rFonts w:ascii="Lucida Sans Unicode" w:eastAsia="Lucida Sans Unicode" w:hAnsi="Lucida Sans Unicode" w:cs="Lucida Sans Unicode"/>
          <w:sz w:val="24"/>
        </w:rPr>
        <w:t>1</w:t>
      </w:r>
      <w:r>
        <w:rPr>
          <w:rFonts w:ascii="Lucida Sans Unicode" w:eastAsia="Lucida Sans Unicode" w:hAnsi="Lucida Sans Unicode" w:cs="Lucida Sans Unicode"/>
          <w:sz w:val="24"/>
        </w:rPr>
        <w:t xml:space="preserve"> pkg. of markers  </w:t>
      </w:r>
    </w:p>
    <w:p w14:paraId="329D7967" w14:textId="022D6CED" w:rsidR="005E70AE" w:rsidRDefault="005E70AE" w:rsidP="005E70AE">
      <w:pPr>
        <w:spacing w:after="0"/>
        <w:ind w:left="-5" w:hanging="10"/>
        <w:rPr>
          <w:rFonts w:ascii="Lucida Sans Unicode" w:eastAsia="Lucida Sans Unicode" w:hAnsi="Lucida Sans Unicode" w:cs="Lucida Sans Unicode"/>
          <w:sz w:val="24"/>
        </w:rPr>
      </w:pPr>
      <w:r>
        <w:rPr>
          <w:rFonts w:ascii="Lucida Sans Unicode" w:eastAsia="Lucida Sans Unicode" w:hAnsi="Lucida Sans Unicode" w:cs="Lucida Sans Unicode"/>
          <w:sz w:val="24"/>
        </w:rPr>
        <w:t xml:space="preserve">□ 1 fine tip black sharpie  </w:t>
      </w:r>
    </w:p>
    <w:p w14:paraId="620BC087" w14:textId="46D3C121" w:rsidR="008B36DB" w:rsidRDefault="005E70AE" w:rsidP="005E70AE">
      <w:pPr>
        <w:spacing w:after="0"/>
        <w:ind w:left="-5" w:hanging="10"/>
        <w:rPr>
          <w:rFonts w:ascii="Lucida Sans Unicode" w:eastAsia="Lucida Sans Unicode" w:hAnsi="Lucida Sans Unicode" w:cs="Lucida Sans Unicode"/>
          <w:sz w:val="24"/>
        </w:rPr>
      </w:pPr>
      <w:r>
        <w:rPr>
          <w:rFonts w:ascii="Lucida Sans Unicode" w:eastAsia="Lucida Sans Unicode" w:hAnsi="Lucida Sans Unicode" w:cs="Lucida Sans Unicode"/>
          <w:sz w:val="24"/>
        </w:rPr>
        <w:t xml:space="preserve">□ 1 </w:t>
      </w:r>
      <w:r w:rsidR="008B36DB">
        <w:rPr>
          <w:rFonts w:ascii="Lucida Sans Unicode" w:eastAsia="Lucida Sans Unicode" w:hAnsi="Lucida Sans Unicode" w:cs="Lucida Sans Unicode"/>
          <w:sz w:val="24"/>
        </w:rPr>
        <w:t>small white board</w:t>
      </w:r>
    </w:p>
    <w:p w14:paraId="697C3E38" w14:textId="7C59DEF6" w:rsidR="005E70AE" w:rsidRDefault="008B36DB" w:rsidP="008B36DB">
      <w:pPr>
        <w:spacing w:after="0"/>
        <w:ind w:left="-5" w:hanging="10"/>
        <w:rPr>
          <w:rFonts w:ascii="Lucida Sans Unicode" w:eastAsia="Lucida Sans Unicode" w:hAnsi="Lucida Sans Unicode" w:cs="Lucida Sans Unicode"/>
          <w:sz w:val="24"/>
        </w:rPr>
      </w:pPr>
      <w:r>
        <w:rPr>
          <w:rFonts w:ascii="Lucida Sans Unicode" w:eastAsia="Lucida Sans Unicode" w:hAnsi="Lucida Sans Unicode" w:cs="Lucida Sans Unicode"/>
          <w:sz w:val="24"/>
        </w:rPr>
        <w:t xml:space="preserve">□ 1 pkg. of markers  </w:t>
      </w:r>
    </w:p>
    <w:p w14:paraId="54224328" w14:textId="22F1DB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</w:t>
      </w:r>
      <w:r w:rsidR="005E70AE">
        <w:rPr>
          <w:rFonts w:ascii="Lucida Sans Unicode" w:eastAsia="Lucida Sans Unicode" w:hAnsi="Lucida Sans Unicode" w:cs="Lucida Sans Unicode"/>
          <w:sz w:val="24"/>
        </w:rPr>
        <w:t>4 pk</w:t>
      </w:r>
      <w:r w:rsidR="008B36DB">
        <w:rPr>
          <w:rFonts w:ascii="Lucida Sans Unicode" w:eastAsia="Lucida Sans Unicode" w:hAnsi="Lucida Sans Unicode" w:cs="Lucida Sans Unicode"/>
          <w:sz w:val="24"/>
        </w:rPr>
        <w:t>gs of</w:t>
      </w:r>
      <w:r>
        <w:rPr>
          <w:rFonts w:ascii="Lucida Sans Unicode" w:eastAsia="Lucida Sans Unicode" w:hAnsi="Lucida Sans Unicode" w:cs="Lucida Sans Unicode"/>
          <w:sz w:val="24"/>
        </w:rPr>
        <w:t xml:space="preserve"> pencils </w:t>
      </w:r>
    </w:p>
    <w:p w14:paraId="4177355D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pair of quality scissors </w:t>
      </w:r>
    </w:p>
    <w:p w14:paraId="154716D7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metric ruler (30 cm) (no math set required) </w:t>
      </w:r>
    </w:p>
    <w:p w14:paraId="6343F8B7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pencil sharpener with container for shavings </w:t>
      </w:r>
    </w:p>
    <w:p w14:paraId="41A970AD" w14:textId="77777777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2 large glue sticks </w:t>
      </w:r>
    </w:p>
    <w:p w14:paraId="1C5481C7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4 white erasers </w:t>
      </w:r>
    </w:p>
    <w:p w14:paraId="71037C77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pencil case or kit box (medium size) </w:t>
      </w:r>
    </w:p>
    <w:p w14:paraId="2DCAE4E2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large sketch book (available at the dollar store) </w:t>
      </w:r>
    </w:p>
    <w:p w14:paraId="5BBB6B1F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pkg. of dry erase markers </w:t>
      </w:r>
    </w:p>
    <w:p w14:paraId="400966DE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1 Headphones for computer use (in a Ziplock bag labelled with name) </w:t>
      </w:r>
    </w:p>
    <w:p w14:paraId="43BC2DFC" w14:textId="77777777" w:rsidR="00EF299C" w:rsidRDefault="00000000">
      <w:pPr>
        <w:spacing w:after="0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□ Indoor sneakers for physical education </w:t>
      </w:r>
    </w:p>
    <w:p w14:paraId="253D067F" w14:textId="77777777" w:rsidR="00EF299C" w:rsidRDefault="00000000">
      <w:pPr>
        <w:spacing w:after="0"/>
      </w:pP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312F09D5" w14:textId="77777777" w:rsidR="00EF299C" w:rsidRDefault="00000000">
      <w:pPr>
        <w:spacing w:after="3"/>
        <w:ind w:left="-5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Optional: </w:t>
      </w:r>
    </w:p>
    <w:p w14:paraId="74990618" w14:textId="77777777" w:rsidR="00EF299C" w:rsidRDefault="00000000">
      <w:pPr>
        <w:spacing w:after="3"/>
        <w:ind w:left="19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1A5304" wp14:editId="51EF7B32">
                <wp:simplePos x="0" y="0"/>
                <wp:positionH relativeFrom="column">
                  <wp:posOffset>0</wp:posOffset>
                </wp:positionH>
                <wp:positionV relativeFrom="paragraph">
                  <wp:posOffset>-33040</wp:posOffset>
                </wp:positionV>
                <wp:extent cx="228600" cy="469392"/>
                <wp:effectExtent l="0" t="0" r="0" b="0"/>
                <wp:wrapNone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69392"/>
                          <a:chOff x="0" y="0"/>
                          <a:chExt cx="228600" cy="469392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697"/>
                            <a:ext cx="228600" cy="234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4" style="width:18pt;height:36.96pt;position:absolute;z-index:-2147483569;mso-position-horizontal-relative:text;mso-position-horizontal:absolute;margin-left:0pt;mso-position-vertical-relative:text;margin-top:-2.60162pt;" coordsize="2286,4693">
                <v:shape id="Picture 84" style="position:absolute;width:2286;height:2346;left:0;top:0;" filled="f">
                  <v:imagedata r:id="rId6"/>
                </v:shape>
                <v:shape id="Picture 89" style="position:absolute;width:2286;height:2346;left:0;top:2346;" filled="f">
                  <v:imagedata r:id="rId6"/>
                </v:shape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sz w:val="24"/>
        </w:rPr>
        <w:t xml:space="preserve"> 2 boxes of Kleenex </w:t>
      </w:r>
    </w:p>
    <w:p w14:paraId="2D8BBF21" w14:textId="77777777" w:rsidR="00EF299C" w:rsidRDefault="00000000">
      <w:pPr>
        <w:spacing w:after="3"/>
        <w:ind w:left="190" w:hanging="10"/>
      </w:pPr>
      <w:r>
        <w:rPr>
          <w:rFonts w:ascii="Lucida Sans Unicode" w:eastAsia="Lucida Sans Unicode" w:hAnsi="Lucida Sans Unicode" w:cs="Lucida Sans Unicode"/>
          <w:sz w:val="24"/>
        </w:rPr>
        <w:t xml:space="preserve"> Ziplock baggies (large, medium, or small) </w:t>
      </w:r>
    </w:p>
    <w:sectPr w:rsidR="00EF299C">
      <w:pgSz w:w="12240" w:h="15840"/>
      <w:pgMar w:top="1440" w:right="24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9C"/>
    <w:rsid w:val="0016431B"/>
    <w:rsid w:val="00230F77"/>
    <w:rsid w:val="005E70AE"/>
    <w:rsid w:val="00652C2E"/>
    <w:rsid w:val="008B36DB"/>
    <w:rsid w:val="00E2277B"/>
    <w:rsid w:val="00E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6822"/>
  <w15:docId w15:val="{12B60C0B-46FB-4382-9C40-64CA9A5F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Christopher</dc:creator>
  <cp:keywords/>
  <cp:lastModifiedBy>Mitchell, Carmel</cp:lastModifiedBy>
  <cp:revision>3</cp:revision>
  <dcterms:created xsi:type="dcterms:W3CDTF">2023-07-29T03:10:00Z</dcterms:created>
  <dcterms:modified xsi:type="dcterms:W3CDTF">2023-07-29T03:10:00Z</dcterms:modified>
</cp:coreProperties>
</file>